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E5" w:rsidRDefault="00DB0BE5" w:rsidP="00DB0BE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DB0BE5" w:rsidRDefault="00DB0BE5" w:rsidP="00DB0BE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DB0BE5" w:rsidRDefault="00DB0BE5" w:rsidP="00DB0BE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DB0BE5" w:rsidTr="00DB0BE5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BE5" w:rsidRDefault="00DB0BE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B0B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B0BE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DB0BE5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6"/>
                              </w:tblGrid>
                              <w:tr w:rsidR="00DB0BE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66"/>
                                    </w:tblGrid>
                                    <w:tr w:rsidR="00DB0BE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30" w:type="dxa"/>
                                            <w:left w:w="30" w:type="dxa"/>
                                            <w:bottom w:w="30" w:type="dxa"/>
                                            <w:right w:w="3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06"/>
                                          </w:tblGrid>
                                          <w:tr w:rsidR="00DB0BE5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B0BE5" w:rsidRDefault="00DB0BE5">
                                                <w:pPr>
                                                  <w:shd w:val="clear" w:color="auto" w:fill="FFFFFF"/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>Paddy McCoy, an elderly Irish farmer, received a letter from the Irish Revenue stating that they suspected he was not paying his employees the statutory minimum wage and they would send an inspector to interview them.</w:t>
                                                </w:r>
                                              </w:p>
                                              <w:p w:rsidR="00DB0BE5" w:rsidRDefault="00DB0BE5">
                                                <w:pPr>
                                                  <w:shd w:val="clear" w:color="auto" w:fill="FFFFFF"/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76800" cy="4733925"/>
                                                      <wp:effectExtent l="0" t="0" r="0" b="9525"/>
                                                      <wp:docPr id="1" name="Picture 1" descr="Description: 5CBE6E824D70488999A21B45A4462092@yourl1zsmeshh5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yiv742290772_x005f_x005f_x005f_x005f_x005f_x005f_x005f_x005f_x005f_x005f_x005f_x005f_x005f_x005f_x005f_x0000_i1025" descr="Description: 5CBE6E824D70488999A21B45A4462092@yourl1zsmeshh5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 r:link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76800" cy="47339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:rsidR="00DB0BE5" w:rsidRDefault="00DB0BE5">
                                                <w:pPr>
                                                  <w:shd w:val="clear" w:color="auto" w:fill="FFFFFF"/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 xml:space="preserve">On the appointed day, the inspector turned up. 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br/>
                                                  <w:t>"Tell me about your staff," he asked Paddy.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72"/>
                                                    <w:szCs w:val="72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 xml:space="preserve">"Well," said Paddy, "there's the farm hand, I 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lastRenderedPageBreak/>
                                                  <w:t>pay him €340 a week, and he has a free cottage.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72"/>
                                                    <w:szCs w:val="72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>Then there's the housekeeper. She gets €290 a week, along with free board and lodging.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72"/>
                                                    <w:szCs w:val="72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>There's also the half-wit.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27"/>
                                                    <w:szCs w:val="27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>He works a 16 hour day, does 90% of the work, earns about €25 a week along with a bottle of whisky and, as a special treat, occasionally gets to sleep with my wife."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72"/>
                                                    <w:szCs w:val="72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72"/>
                                                    <w:szCs w:val="72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>"That's disgraceful" said the inspector, "I need to interview the half-wit."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27"/>
                                                    <w:szCs w:val="27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27"/>
                                                    <w:szCs w:val="27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  <w:t>"That'll be me then," said Paddy.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B0BE5" w:rsidRDefault="00DB0BE5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B0BE5" w:rsidRDefault="00DB0BE5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B0BE5" w:rsidRDefault="00DB0BE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B0BE5" w:rsidRDefault="00DB0BE5">
                        <w:pPr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DB0BE5" w:rsidRDefault="00DB0BE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B0BE5" w:rsidRDefault="00DB0BE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 </w:t>
            </w:r>
          </w:p>
          <w:p w:rsidR="00DB0BE5" w:rsidRDefault="00DB0B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B0BE5" w:rsidTr="00DB0BE5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6"/>
              <w:gridCol w:w="60"/>
            </w:tblGrid>
            <w:tr w:rsidR="00DB0BE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B0BE5" w:rsidRDefault="00DB0BE5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B0BE5" w:rsidRDefault="00DB0BE5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</w:tbl>
          <w:p w:rsidR="00DB0BE5" w:rsidRDefault="00DB0BE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B0BE5" w:rsidRDefault="00DB0BE5" w:rsidP="00DB0BE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DB0BE5" w:rsidRDefault="00DB0BE5" w:rsidP="00DB0BE5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  <w:lang w:val="en-AU"/>
        </w:rPr>
        <w:br/>
      </w:r>
      <w:r>
        <w:rPr>
          <w:rFonts w:eastAsia="Times New Roman"/>
          <w:color w:val="000000"/>
          <w:lang w:val="en-AU"/>
        </w:rPr>
        <w:br/>
      </w:r>
      <w:hyperlink r:id="rId7" w:tgtFrame="_blank" w:history="1">
        <w:r>
          <w:rPr>
            <w:rStyle w:val="Hyperlink"/>
            <w:rFonts w:eastAsia="Times New Roman"/>
            <w:lang w:val="en-AU"/>
          </w:rPr>
          <w:t>http://www.eset.com</w:t>
        </w:r>
      </w:hyperlink>
    </w:p>
    <w:p w:rsidR="003E2F3A" w:rsidRDefault="003E2F3A">
      <w:bookmarkStart w:id="0" w:name="_GoBack"/>
      <w:bookmarkEnd w:id="0"/>
    </w:p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CB6AD23-F863-44E8-89A1-36F90D77DF99}"/>
    <w:docVar w:name="dgnword-eventsink" w:val="88912904"/>
  </w:docVars>
  <w:rsids>
    <w:rsidRoot w:val="00DB0BE5"/>
    <w:rsid w:val="003E2F3A"/>
    <w:rsid w:val="00D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E5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B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E5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E5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B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E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e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D7DABA9A4A74915B5612B06F9CD9A52@ownerP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2011-12-10T13:30:00Z</dcterms:created>
  <dcterms:modified xsi:type="dcterms:W3CDTF">2011-12-10T13:30:00Z</dcterms:modified>
</cp:coreProperties>
</file>